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1A4839" w14:textId="20CEF737" w:rsidR="003425B1" w:rsidRDefault="00943B9E" w:rsidP="00943B9E">
      <w:pPr>
        <w:pStyle w:val="Title"/>
        <w:jc w:val="center"/>
        <w:rPr>
          <w:lang w:val="nl-BE"/>
        </w:rPr>
      </w:pPr>
      <w:r>
        <w:rPr>
          <w:lang w:val="nl-BE"/>
        </w:rPr>
        <w:t>Projectmanagement</w:t>
      </w:r>
    </w:p>
    <w:p w14:paraId="3EEEC495" w14:textId="1FE2641F" w:rsidR="00943B9E" w:rsidRDefault="00943B9E" w:rsidP="00943B9E">
      <w:pPr>
        <w:rPr>
          <w:lang w:val="nl-BE"/>
        </w:rPr>
      </w:pPr>
    </w:p>
    <w:p w14:paraId="2BA711A4" w14:textId="75B0F593" w:rsidR="00943B9E" w:rsidRDefault="00DA03C0" w:rsidP="00943B9E">
      <w:pPr>
        <w:pStyle w:val="Heading1"/>
        <w:rPr>
          <w:lang w:val="nl-BE"/>
        </w:rPr>
      </w:pPr>
      <w:r w:rsidRPr="00DA03C0">
        <w:rPr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96A7FC6" wp14:editId="7238B468">
            <wp:simplePos x="0" y="0"/>
            <wp:positionH relativeFrom="margin">
              <wp:align>center</wp:align>
            </wp:positionH>
            <wp:positionV relativeFrom="paragraph">
              <wp:posOffset>456474</wp:posOffset>
            </wp:positionV>
            <wp:extent cx="7333670" cy="3679371"/>
            <wp:effectExtent l="0" t="0" r="635" b="0"/>
            <wp:wrapTopAndBottom/>
            <wp:docPr id="5" name="Tijdelijke aanduiding voor inhoud 4">
              <a:extLst xmlns:a="http://schemas.openxmlformats.org/drawingml/2006/main">
                <a:ext uri="{FF2B5EF4-FFF2-40B4-BE49-F238E27FC236}">
                  <a16:creationId xmlns:a16="http://schemas.microsoft.com/office/drawing/2014/main" id="{E751F138-5155-46D3-81EF-696848AB88E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ijdelijke aanduiding voor inhoud 4">
                      <a:extLst>
                        <a:ext uri="{FF2B5EF4-FFF2-40B4-BE49-F238E27FC236}">
                          <a16:creationId xmlns:a16="http://schemas.microsoft.com/office/drawing/2014/main" id="{E751F138-5155-46D3-81EF-696848AB88E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3670" cy="3679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3B9E">
        <w:rPr>
          <w:lang w:val="nl-BE"/>
        </w:rPr>
        <w:t>Week 1</w:t>
      </w:r>
    </w:p>
    <w:p w14:paraId="140744B4" w14:textId="61182DDF" w:rsidR="00DA03C0" w:rsidRPr="00DA03C0" w:rsidRDefault="00DA03C0" w:rsidP="00DA03C0">
      <w:pPr>
        <w:rPr>
          <w:sz w:val="24"/>
          <w:szCs w:val="24"/>
          <w:lang w:val="nl-BE"/>
        </w:rPr>
      </w:pPr>
    </w:p>
    <w:p w14:paraId="5247DDBD" w14:textId="7B22AA40" w:rsidR="00943B9E" w:rsidRPr="00526F4E" w:rsidRDefault="00526F4E" w:rsidP="00943B9E">
      <w:pPr>
        <w:rPr>
          <w:rFonts w:ascii="Inter UI" w:hAnsi="Inter UI"/>
          <w:sz w:val="24"/>
          <w:szCs w:val="24"/>
          <w:lang w:val="nl-BE"/>
        </w:rPr>
      </w:pPr>
      <w:r>
        <w:rPr>
          <w:rFonts w:ascii="Inter UI" w:hAnsi="Inter UI"/>
          <w:sz w:val="24"/>
          <w:szCs w:val="24"/>
          <w:lang w:val="nl-BE"/>
        </w:rPr>
        <w:t>Week</w:t>
      </w:r>
      <w:bookmarkStart w:id="0" w:name="_GoBack"/>
      <w:bookmarkEnd w:id="0"/>
    </w:p>
    <w:p w14:paraId="0CEFACE2" w14:textId="4B27CC48" w:rsidR="00943B9E" w:rsidRDefault="00DA03C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nl-BE"/>
        </w:rPr>
      </w:pPr>
      <w:r w:rsidRPr="00DA03C0">
        <w:lastRenderedPageBreak/>
        <w:drawing>
          <wp:anchor distT="0" distB="0" distL="114300" distR="114300" simplePos="0" relativeHeight="251659264" behindDoc="0" locked="0" layoutInCell="1" allowOverlap="1" wp14:anchorId="2E2E2BEC" wp14:editId="0DD2BC4F">
            <wp:simplePos x="0" y="0"/>
            <wp:positionH relativeFrom="margin">
              <wp:align>center</wp:align>
            </wp:positionH>
            <wp:positionV relativeFrom="paragraph">
              <wp:posOffset>1077505</wp:posOffset>
            </wp:positionV>
            <wp:extent cx="5159375" cy="3811905"/>
            <wp:effectExtent l="0" t="0" r="3175" b="0"/>
            <wp:wrapTopAndBottom/>
            <wp:docPr id="4" name="Tijdelijke aanduiding voor inhoud 3">
              <a:extLst xmlns:a="http://schemas.openxmlformats.org/drawingml/2006/main">
                <a:ext uri="{FF2B5EF4-FFF2-40B4-BE49-F238E27FC236}">
                  <a16:creationId xmlns:a16="http://schemas.microsoft.com/office/drawing/2014/main" id="{EBD0FDC3-683B-4EAF-ACA5-26D73749B1D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ijdelijke aanduiding voor inhoud 3">
                      <a:extLst>
                        <a:ext uri="{FF2B5EF4-FFF2-40B4-BE49-F238E27FC236}">
                          <a16:creationId xmlns:a16="http://schemas.microsoft.com/office/drawing/2014/main" id="{EBD0FDC3-683B-4EAF-ACA5-26D73749B1D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B9E">
        <w:rPr>
          <w:lang w:val="nl-BE"/>
        </w:rPr>
        <w:br w:type="page"/>
      </w:r>
    </w:p>
    <w:p w14:paraId="70C20B1F" w14:textId="0A0BAC03" w:rsidR="00943B9E" w:rsidRDefault="00DA03C0" w:rsidP="00943B9E">
      <w:pPr>
        <w:pStyle w:val="Heading1"/>
        <w:rPr>
          <w:lang w:val="nl-BE"/>
        </w:rPr>
      </w:pPr>
      <w:r w:rsidRPr="00DA03C0">
        <w:rPr>
          <w:rFonts w:ascii="Inter UI" w:hAnsi="Inter UI"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00239F9A" wp14:editId="08D1732C">
            <wp:simplePos x="0" y="0"/>
            <wp:positionH relativeFrom="margin">
              <wp:align>center</wp:align>
            </wp:positionH>
            <wp:positionV relativeFrom="paragraph">
              <wp:posOffset>271929</wp:posOffset>
            </wp:positionV>
            <wp:extent cx="7434241" cy="3733800"/>
            <wp:effectExtent l="0" t="0" r="0" b="0"/>
            <wp:wrapTopAndBottom/>
            <wp:docPr id="12" name="Tijdelijke aanduiding voor inhoud 11">
              <a:extLst xmlns:a="http://schemas.openxmlformats.org/drawingml/2006/main">
                <a:ext uri="{FF2B5EF4-FFF2-40B4-BE49-F238E27FC236}">
                  <a16:creationId xmlns:a16="http://schemas.microsoft.com/office/drawing/2014/main" id="{908883CE-D1B9-48F7-A2D7-7BADED12E8D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ijdelijke aanduiding voor inhoud 11">
                      <a:extLst>
                        <a:ext uri="{FF2B5EF4-FFF2-40B4-BE49-F238E27FC236}">
                          <a16:creationId xmlns:a16="http://schemas.microsoft.com/office/drawing/2014/main" id="{908883CE-D1B9-48F7-A2D7-7BADED12E8D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4241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nl-BE"/>
        </w:rPr>
        <w:t>Week 2</w:t>
      </w:r>
    </w:p>
    <w:p w14:paraId="19016A57" w14:textId="2966B5D5" w:rsidR="00DA03C0" w:rsidRDefault="00DA03C0" w:rsidP="00DA03C0">
      <w:pPr>
        <w:rPr>
          <w:rFonts w:ascii="Inter UI" w:hAnsi="Inter UI"/>
          <w:sz w:val="24"/>
          <w:szCs w:val="24"/>
          <w:lang w:val="nl-BE"/>
        </w:rPr>
      </w:pPr>
    </w:p>
    <w:p w14:paraId="2836C3A8" w14:textId="77777777" w:rsidR="00DA03C0" w:rsidRDefault="00DA03C0" w:rsidP="00DA03C0">
      <w:pPr>
        <w:rPr>
          <w:rFonts w:ascii="Inter UI" w:hAnsi="Inter UI"/>
          <w:sz w:val="24"/>
          <w:szCs w:val="24"/>
          <w:lang w:val="nl-BE"/>
        </w:rPr>
      </w:pPr>
    </w:p>
    <w:p w14:paraId="1871615D" w14:textId="77777777" w:rsidR="00DA03C0" w:rsidRDefault="00DA03C0">
      <w:pPr>
        <w:rPr>
          <w:rFonts w:ascii="Inter UI" w:hAnsi="Inter UI"/>
          <w:sz w:val="24"/>
          <w:szCs w:val="24"/>
          <w:lang w:val="nl-BE"/>
        </w:rPr>
      </w:pPr>
      <w:r>
        <w:rPr>
          <w:rFonts w:ascii="Inter UI" w:hAnsi="Inter UI"/>
          <w:sz w:val="24"/>
          <w:szCs w:val="24"/>
          <w:lang w:val="nl-BE"/>
        </w:rPr>
        <w:br w:type="page"/>
      </w:r>
    </w:p>
    <w:p w14:paraId="2C75BD91" w14:textId="14BB7E26" w:rsidR="00DA03C0" w:rsidRDefault="00DA03C0" w:rsidP="00DA03C0">
      <w:pPr>
        <w:rPr>
          <w:rFonts w:ascii="Inter UI" w:hAnsi="Inter UI"/>
          <w:sz w:val="24"/>
          <w:szCs w:val="24"/>
          <w:lang w:val="nl-BE"/>
        </w:rPr>
      </w:pPr>
      <w:r w:rsidRPr="00DA03C0">
        <w:rPr>
          <w:rFonts w:ascii="Inter UI" w:hAnsi="Inter UI"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26BFBA08" wp14:editId="77E331C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411980"/>
            <wp:effectExtent l="0" t="0" r="0" b="7620"/>
            <wp:wrapTopAndBottom/>
            <wp:docPr id="2" name="Tijdelijke aanduiding voor inhoud 3">
              <a:extLst xmlns:a="http://schemas.openxmlformats.org/drawingml/2006/main">
                <a:ext uri="{FF2B5EF4-FFF2-40B4-BE49-F238E27FC236}">
                  <a16:creationId xmlns:a16="http://schemas.microsoft.com/office/drawing/2014/main" id="{1DFF4E61-4A52-4B7E-853D-D2A981D22B4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ijdelijke aanduiding voor inhoud 3">
                      <a:extLst>
                        <a:ext uri="{FF2B5EF4-FFF2-40B4-BE49-F238E27FC236}">
                          <a16:creationId xmlns:a16="http://schemas.microsoft.com/office/drawing/2014/main" id="{1DFF4E61-4A52-4B7E-853D-D2A981D22B4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B3279" w14:textId="56A50B9E" w:rsidR="00DA03C0" w:rsidRDefault="00DA03C0">
      <w:pPr>
        <w:rPr>
          <w:rFonts w:ascii="Inter UI" w:hAnsi="Inter UI"/>
          <w:sz w:val="24"/>
          <w:szCs w:val="24"/>
          <w:lang w:val="nl-BE"/>
        </w:rPr>
      </w:pPr>
      <w:r>
        <w:rPr>
          <w:rFonts w:ascii="Inter UI" w:hAnsi="Inter UI"/>
          <w:sz w:val="24"/>
          <w:szCs w:val="24"/>
          <w:lang w:val="nl-BE"/>
        </w:rPr>
        <w:br w:type="page"/>
      </w:r>
    </w:p>
    <w:p w14:paraId="645A883D" w14:textId="6B1BD085" w:rsidR="00DA03C0" w:rsidRDefault="00DA03C0" w:rsidP="00DA03C0">
      <w:pPr>
        <w:pStyle w:val="Heading1"/>
        <w:rPr>
          <w:lang w:val="nl-BE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4695364" wp14:editId="4D885CC9">
            <wp:simplePos x="0" y="0"/>
            <wp:positionH relativeFrom="margin">
              <wp:align>center</wp:align>
            </wp:positionH>
            <wp:positionV relativeFrom="paragraph">
              <wp:posOffset>402408</wp:posOffset>
            </wp:positionV>
            <wp:extent cx="7170715" cy="3069771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0715" cy="306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nl-BE"/>
        </w:rPr>
        <w:t>Week 3</w:t>
      </w:r>
    </w:p>
    <w:p w14:paraId="251B73BB" w14:textId="293398B0" w:rsidR="00526F4E" w:rsidRDefault="00526F4E" w:rsidP="00526F4E">
      <w:pPr>
        <w:rPr>
          <w:lang w:val="nl-BE"/>
        </w:rPr>
      </w:pPr>
    </w:p>
    <w:p w14:paraId="3B7563EA" w14:textId="1D3CF5A2" w:rsidR="00526F4E" w:rsidRPr="00526F4E" w:rsidRDefault="00526F4E" w:rsidP="00526F4E">
      <w:pPr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46A80E36" wp14:editId="7A03789D">
            <wp:extent cx="5743575" cy="5021946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5986" cy="50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7525" w14:textId="475A37CF" w:rsidR="00DA03C0" w:rsidRPr="00DA03C0" w:rsidRDefault="00DA03C0" w:rsidP="00DA03C0">
      <w:pPr>
        <w:rPr>
          <w:rFonts w:ascii="Inter UI" w:hAnsi="Inter UI"/>
          <w:sz w:val="24"/>
          <w:szCs w:val="24"/>
          <w:lang w:val="nl-BE"/>
        </w:rPr>
      </w:pPr>
    </w:p>
    <w:sectPr w:rsidR="00DA03C0" w:rsidRPr="00DA03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ter UI">
    <w:panose1 w:val="020B0502030000000004"/>
    <w:charset w:val="00"/>
    <w:family w:val="swiss"/>
    <w:notTrueType/>
    <w:pitch w:val="variable"/>
    <w:sig w:usb0="E0000AFF" w:usb1="5000217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28E"/>
    <w:rsid w:val="004359C7"/>
    <w:rsid w:val="0051228E"/>
    <w:rsid w:val="00526F4E"/>
    <w:rsid w:val="00943B9E"/>
    <w:rsid w:val="00DA03C0"/>
    <w:rsid w:val="00F41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B9695E"/>
  <w15:chartTrackingRefBased/>
  <w15:docId w15:val="{56FC1641-51DE-4575-A156-9D5D11BB5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3B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43B9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3B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43B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6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Bryan Vanoverschelde</dc:creator>
  <cp:keywords/>
  <dc:description/>
  <cp:lastModifiedBy>Bryan Vanoverschelde</cp:lastModifiedBy>
  <cp:revision>2</cp:revision>
  <dcterms:created xsi:type="dcterms:W3CDTF">2020-01-28T13:02:00Z</dcterms:created>
  <dcterms:modified xsi:type="dcterms:W3CDTF">2020-01-28T14:31:00Z</dcterms:modified>
</cp:coreProperties>
</file>